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D91" w:rsidRDefault="00CD3240">
      <w:r>
        <w:t>Deterministický chaos</w:t>
      </w:r>
    </w:p>
    <w:p w:rsidR="00CD3240" w:rsidRDefault="00CD3240" w:rsidP="00CD3240">
      <w:pPr>
        <w:pStyle w:val="Odstavecseseznamem"/>
        <w:numPr>
          <w:ilvl w:val="0"/>
          <w:numId w:val="1"/>
        </w:numPr>
      </w:pPr>
      <w:r>
        <w:t>Pojmy D, CH</w:t>
      </w:r>
    </w:p>
    <w:p w:rsidR="00CD3240" w:rsidRDefault="00CD3240" w:rsidP="00CD3240">
      <w:pPr>
        <w:pStyle w:val="Odstavecseseznamem"/>
        <w:numPr>
          <w:ilvl w:val="0"/>
          <w:numId w:val="1"/>
        </w:numPr>
      </w:pPr>
      <w:r>
        <w:t>Lorenz a motýlí efekt</w:t>
      </w:r>
    </w:p>
    <w:p w:rsidR="00CD3240" w:rsidRDefault="00CD3240" w:rsidP="00CD3240">
      <w:pPr>
        <w:pStyle w:val="Odstavecseseznamem"/>
        <w:numPr>
          <w:ilvl w:val="0"/>
          <w:numId w:val="1"/>
        </w:numPr>
      </w:pPr>
      <w:proofErr w:type="spellStart"/>
      <w:r>
        <w:t>Mandelkrot</w:t>
      </w:r>
      <w:proofErr w:type="spellEnd"/>
      <w:r>
        <w:t xml:space="preserve"> a </w:t>
      </w:r>
      <w:proofErr w:type="spellStart"/>
      <w:r>
        <w:t>soběpodobnost</w:t>
      </w:r>
      <w:proofErr w:type="spellEnd"/>
      <w:r>
        <w:t xml:space="preserve">, </w:t>
      </w:r>
      <w:proofErr w:type="spellStart"/>
      <w:r>
        <w:t>fraktal</w:t>
      </w:r>
      <w:proofErr w:type="spellEnd"/>
      <w:r>
        <w:t xml:space="preserve">, </w:t>
      </w:r>
      <w:proofErr w:type="spellStart"/>
      <w:r>
        <w:t>atraktor</w:t>
      </w:r>
      <w:proofErr w:type="spellEnd"/>
    </w:p>
    <w:p w:rsidR="00CD3240" w:rsidRDefault="00CD3240" w:rsidP="00CD3240">
      <w:pPr>
        <w:pStyle w:val="Odstavecseseznamem"/>
        <w:numPr>
          <w:ilvl w:val="0"/>
          <w:numId w:val="1"/>
        </w:numPr>
      </w:pPr>
      <w:proofErr w:type="spellStart"/>
      <w:r>
        <w:t>Prigosine</w:t>
      </w:r>
      <w:proofErr w:type="spellEnd"/>
      <w:r>
        <w:t xml:space="preserve"> a synergetika</w:t>
      </w:r>
    </w:p>
    <w:p w:rsidR="00CD3240" w:rsidRDefault="00CD3240" w:rsidP="00CD3240">
      <w:pPr>
        <w:pStyle w:val="Odstavecseseznamem"/>
        <w:numPr>
          <w:ilvl w:val="0"/>
          <w:numId w:val="1"/>
        </w:numPr>
        <w:rPr>
          <w:u w:val="single"/>
        </w:rPr>
      </w:pPr>
      <w:r w:rsidRPr="00CD3240">
        <w:rPr>
          <w:u w:val="single"/>
        </w:rPr>
        <w:t>SCH-kde, co význam</w:t>
      </w:r>
    </w:p>
    <w:p w:rsidR="00CD3240" w:rsidRDefault="00CD3240" w:rsidP="00CD3240">
      <w:pPr>
        <w:pStyle w:val="Bezmezer"/>
      </w:pPr>
      <w:r>
        <w:t xml:space="preserve">Deterministický chaos – spojuje slovo chaos (prvopočáteční síla z řečtiny), chaos=neuspořádaný. Je to stav nerozlišenosti, z které se vytvoří uspořádanost. Deterministický=určovati, určený zákonitě. </w:t>
      </w:r>
    </w:p>
    <w:p w:rsidR="00CD3240" w:rsidRDefault="00CD3240" w:rsidP="00CD3240">
      <w:pPr>
        <w:pStyle w:val="Bezmezer"/>
      </w:pPr>
      <w:r>
        <w:t xml:space="preserve">D CH. - Je to neuspořádaná uspořádanost, zákonitý nepořádek. </w:t>
      </w:r>
    </w:p>
    <w:p w:rsidR="00182A31" w:rsidRDefault="00182A31" w:rsidP="00CD3240">
      <w:pPr>
        <w:pStyle w:val="Bezmezer"/>
      </w:pPr>
    </w:p>
    <w:p w:rsidR="00182A31" w:rsidRDefault="00182A31" w:rsidP="00CD3240">
      <w:pPr>
        <w:pStyle w:val="Bezmezer"/>
      </w:pPr>
      <w:r w:rsidRPr="003801C4">
        <w:rPr>
          <w:highlight w:val="cyan"/>
        </w:rPr>
        <w:t>Edward Lorenz</w:t>
      </w:r>
      <w:r>
        <w:t xml:space="preserve"> – umřel 2008</w:t>
      </w:r>
      <w:r w:rsidR="0013001E">
        <w:t xml:space="preserve">, byl Američan, matematik a meteorolog.  Pracoval v institutu </w:t>
      </w:r>
      <w:proofErr w:type="spellStart"/>
      <w:r w:rsidR="0013001E">
        <w:t>Foun</w:t>
      </w:r>
      <w:proofErr w:type="spellEnd"/>
      <w:r w:rsidR="0013001E">
        <w:t xml:space="preserve"> </w:t>
      </w:r>
      <w:proofErr w:type="spellStart"/>
      <w:proofErr w:type="gramStart"/>
      <w:r w:rsidR="0013001E">
        <w:t>Noymana</w:t>
      </w:r>
      <w:proofErr w:type="spellEnd"/>
      <w:r w:rsidR="0013001E">
        <w:t xml:space="preserve"> .  Motýlí</w:t>
      </w:r>
      <w:proofErr w:type="gramEnd"/>
      <w:r w:rsidR="0013001E">
        <w:t xml:space="preserve"> efekt – zadával do </w:t>
      </w:r>
      <w:proofErr w:type="spellStart"/>
      <w:r w:rsidR="0013001E">
        <w:t>pc</w:t>
      </w:r>
      <w:proofErr w:type="spellEnd"/>
      <w:r w:rsidR="0013001E">
        <w:t xml:space="preserve"> data meteorologická, zanedbal 6místo rychlosti větru v m/s, poté se algoritmus zcela změnil. Nikdy nebudeme moci předvídat počasí, hlavně když ho budeme moci ovlivňovat. Chaotické systémy – systémy které zahrnují více </w:t>
      </w:r>
      <w:proofErr w:type="gramStart"/>
      <w:r w:rsidR="0013001E">
        <w:t>veličin,( vice</w:t>
      </w:r>
      <w:proofErr w:type="gramEnd"/>
      <w:r w:rsidR="0013001E">
        <w:t xml:space="preserve"> než 3) a jsou to otevřené systémy vůči podmínkám, jsou v důsledku toho labilní. Počasí je chaotický systém v každém svém labilním bodě. Proto nám vždy bude nějaká informace chybět. Efekt zřetězování – (Dominový efekt) v těchto systému </w:t>
      </w:r>
      <w:proofErr w:type="gramStart"/>
      <w:r w:rsidR="0013001E">
        <w:t>nevíme</w:t>
      </w:r>
      <w:proofErr w:type="gramEnd"/>
      <w:r w:rsidR="0013001E">
        <w:t xml:space="preserve"> jaký systém se </w:t>
      </w:r>
      <w:proofErr w:type="gramStart"/>
      <w:r w:rsidR="0013001E">
        <w:t>bude</w:t>
      </w:r>
      <w:proofErr w:type="gramEnd"/>
      <w:r w:rsidR="0013001E">
        <w:t xml:space="preserve"> </w:t>
      </w:r>
      <w:proofErr w:type="spellStart"/>
      <w:r w:rsidR="0013001E">
        <w:t>labilizovat</w:t>
      </w:r>
      <w:proofErr w:type="spellEnd"/>
      <w:r w:rsidR="0013001E">
        <w:t xml:space="preserve">, jsou tam chybějící veličiny a proto nepředvídatelnost. </w:t>
      </w:r>
      <w:r w:rsidR="0013001E" w:rsidRPr="0013001E">
        <w:rPr>
          <w:color w:val="FF0000"/>
        </w:rPr>
        <w:t xml:space="preserve">MT- mávnutí motýlího křídla nad Tokiem může vyvolat sněhovou bouři na NY.  </w:t>
      </w:r>
      <w:proofErr w:type="gramStart"/>
      <w:r w:rsidR="0013001E" w:rsidRPr="0013001E">
        <w:t>Může ale</w:t>
      </w:r>
      <w:proofErr w:type="gramEnd"/>
      <w:r w:rsidR="0013001E" w:rsidRPr="0013001E">
        <w:t xml:space="preserve"> nemusí</w:t>
      </w:r>
      <w:r w:rsidR="0013001E">
        <w:t xml:space="preserve"> vyvolat bouři. </w:t>
      </w:r>
      <w:r w:rsidR="00066C97">
        <w:t xml:space="preserve">Tím delší </w:t>
      </w:r>
      <w:proofErr w:type="gramStart"/>
      <w:r w:rsidR="00066C97">
        <w:t>je</w:t>
      </w:r>
      <w:proofErr w:type="gramEnd"/>
      <w:r w:rsidR="00066C97">
        <w:t xml:space="preserve"> předpověď tím je více labilnější.  </w:t>
      </w:r>
      <w:proofErr w:type="gramStart"/>
      <w:r w:rsidR="00066C97">
        <w:t>Zjistili</w:t>
      </w:r>
      <w:proofErr w:type="gramEnd"/>
      <w:r w:rsidR="00066C97">
        <w:t xml:space="preserve"> se další vlivy na počasí, že na něj nepůsobí jen meteorologické věci. Působí na něj i katastrofy nepřírodního rázu. Bleskové pohromy – co přijde okamžitě z důvodu techniky člověka. Např. Mrakodrapy. Orientace z dlouhého předpovídání počasí se přesouvá na upozorňování na katastrofální události.</w:t>
      </w:r>
    </w:p>
    <w:p w:rsidR="00066C97" w:rsidRDefault="00066C97" w:rsidP="00CD3240">
      <w:pPr>
        <w:pStyle w:val="Bezmezer"/>
      </w:pPr>
      <w:proofErr w:type="spellStart"/>
      <w:r>
        <w:t>Atraktor</w:t>
      </w:r>
      <w:proofErr w:type="spellEnd"/>
      <w:r>
        <w:t xml:space="preserve">- </w:t>
      </w:r>
      <w:r w:rsidR="003801C4">
        <w:t>nevíme jakou dráhu chaotický systém bude opisovat</w:t>
      </w:r>
    </w:p>
    <w:p w:rsidR="003801C4" w:rsidRDefault="003801C4" w:rsidP="00CD3240">
      <w:pPr>
        <w:pStyle w:val="Bezmezer"/>
      </w:pPr>
    </w:p>
    <w:p w:rsidR="003801C4" w:rsidRDefault="003801C4" w:rsidP="00CD3240">
      <w:pPr>
        <w:pStyle w:val="Bezmezer"/>
      </w:pPr>
      <w:proofErr w:type="spellStart"/>
      <w:r w:rsidRPr="003801C4">
        <w:rPr>
          <w:highlight w:val="cyan"/>
        </w:rPr>
        <w:t>Benoit</w:t>
      </w:r>
      <w:proofErr w:type="spellEnd"/>
      <w:r w:rsidRPr="003801C4">
        <w:rPr>
          <w:highlight w:val="cyan"/>
        </w:rPr>
        <w:t xml:space="preserve"> Mandelbrot</w:t>
      </w:r>
      <w:r>
        <w:t xml:space="preserve"> – </w:t>
      </w:r>
      <w:proofErr w:type="spellStart"/>
      <w:r>
        <w:t>polák</w:t>
      </w:r>
      <w:proofErr w:type="spellEnd"/>
      <w:r>
        <w:t xml:space="preserve"> poté Francie a Amerika, žid. Pracoval v IBM, NOBELOVKA. </w:t>
      </w:r>
    </w:p>
    <w:p w:rsidR="003801C4" w:rsidRDefault="003801C4" w:rsidP="00CD3240">
      <w:pPr>
        <w:pStyle w:val="Bezmezer"/>
      </w:pPr>
      <w:r>
        <w:t xml:space="preserve">Výzkum v šumu rádia, vývoj burzovního indexu, fotografie zeměpisného pobřeží – našel tam podobnosti, že část grafu se podobá celému celku. </w:t>
      </w:r>
      <w:r w:rsidR="00BC387A">
        <w:t xml:space="preserve"> Fraktál – </w:t>
      </w:r>
      <w:proofErr w:type="gramStart"/>
      <w:r w:rsidR="00BC387A">
        <w:t>je</w:t>
      </w:r>
      <w:proofErr w:type="gramEnd"/>
      <w:r w:rsidR="00BC387A">
        <w:t xml:space="preserve"> tvar který zachovává svoji podobnost v celém svém průběhu. Sobě podobnost je zachování tvaru bez ohledu na změnu měřítka.  Měřítko prostorové, nebo časové nebo prostoročasové</w:t>
      </w:r>
      <w:r w:rsidR="00E33D9E">
        <w:t>. Sněhová vločka je nejsložitější tvar</w:t>
      </w:r>
      <w:r w:rsidR="00AF471A">
        <w:t xml:space="preserve">. Index lomu=index složitosti útvaru. Lidský mozek je nejsložitější Fraktál.  </w:t>
      </w:r>
      <w:proofErr w:type="spellStart"/>
      <w:r w:rsidR="00AF471A">
        <w:t>Atraktor</w:t>
      </w:r>
      <w:proofErr w:type="spellEnd"/>
      <w:r w:rsidR="00AF471A">
        <w:t xml:space="preserve"> – je </w:t>
      </w:r>
      <w:proofErr w:type="gramStart"/>
      <w:r w:rsidR="00AF471A">
        <w:t>pojem z něhož</w:t>
      </w:r>
      <w:proofErr w:type="gramEnd"/>
      <w:r w:rsidR="00AF471A">
        <w:t xml:space="preserve"> pomocí lze studovat tendence uspořádanosti v chaotických dějích. Souvisí se slovem atraktivní. </w:t>
      </w:r>
    </w:p>
    <w:p w:rsidR="00814FC9" w:rsidRDefault="00814FC9" w:rsidP="00814FC9">
      <w:pPr>
        <w:pStyle w:val="Bezmezer"/>
      </w:pPr>
    </w:p>
    <w:p w:rsidR="00D54204" w:rsidRPr="00D54204" w:rsidRDefault="00814FC9" w:rsidP="00814FC9">
      <w:pPr>
        <w:pStyle w:val="Bezmezer"/>
      </w:pPr>
      <w:r w:rsidRPr="00D54204">
        <w:rPr>
          <w:highlight w:val="cyan"/>
        </w:rPr>
        <w:t>ILJA PRIGOGINE</w:t>
      </w:r>
      <w:r>
        <w:t xml:space="preserve"> – narozen v Rusku, emigroval do Fr, chemik, fyzika, s</w:t>
      </w:r>
      <w:r w:rsidR="00D54204">
        <w:t xml:space="preserve">pol. vědy, Nobelovka za chemii. </w:t>
      </w:r>
      <w:r w:rsidR="00D54204" w:rsidRPr="00D54204">
        <w:rPr>
          <w:color w:val="FF0000"/>
        </w:rPr>
        <w:t>Synergetika</w:t>
      </w:r>
      <w:r w:rsidR="00D54204">
        <w:t xml:space="preserve"> – nerovnovážná termodynamika, neplatí zákon entropie</w:t>
      </w:r>
    </w:p>
    <w:p w:rsidR="00814FC9" w:rsidRDefault="00D54204" w:rsidP="00814FC9">
      <w:pPr>
        <w:pStyle w:val="Bezmezer"/>
      </w:pPr>
      <w:r>
        <w:t xml:space="preserve"> </w:t>
      </w:r>
      <w:r w:rsidRPr="00D54204">
        <w:rPr>
          <w:color w:val="FF0000"/>
        </w:rPr>
        <w:t>Teorie rozptýlených struktur</w:t>
      </w:r>
      <w:r>
        <w:rPr>
          <w:color w:val="FF0000"/>
        </w:rPr>
        <w:t xml:space="preserve"> – </w:t>
      </w:r>
      <w:r>
        <w:t xml:space="preserve">labilní struktury, schopnost samo organizace a spontánní aktivity. Míchání tekutin – v té tekutině se </w:t>
      </w:r>
      <w:proofErr w:type="spellStart"/>
      <w:r>
        <w:t>začli</w:t>
      </w:r>
      <w:proofErr w:type="spellEnd"/>
      <w:r>
        <w:t xml:space="preserve"> atomy uspořádávat. </w:t>
      </w:r>
    </w:p>
    <w:p w:rsidR="00D54204" w:rsidRDefault="00D54204" w:rsidP="00814FC9">
      <w:pPr>
        <w:pStyle w:val="Bezmezer"/>
      </w:pPr>
      <w:r>
        <w:rPr>
          <w:color w:val="FF0000"/>
        </w:rPr>
        <w:t xml:space="preserve">Silné míšení - </w:t>
      </w:r>
      <w:r>
        <w:t xml:space="preserve"> Vytváření velkých změn v kompletních systémech, je tam více proměnných rovnými obměnami počátečních podmínek. </w:t>
      </w:r>
    </w:p>
    <w:p w:rsidR="00D54204" w:rsidRDefault="00D54204" w:rsidP="00814FC9">
      <w:pPr>
        <w:pStyle w:val="Bezmezer"/>
      </w:pPr>
      <w:r>
        <w:t>Je také autorem popularizačních textů</w:t>
      </w:r>
      <w:r w:rsidR="00F676E5">
        <w:t xml:space="preserve">. </w:t>
      </w:r>
    </w:p>
    <w:p w:rsidR="00F676E5" w:rsidRDefault="00F676E5" w:rsidP="00814FC9">
      <w:pPr>
        <w:pStyle w:val="Bezmezer"/>
      </w:pPr>
    </w:p>
    <w:p w:rsidR="00F676E5" w:rsidRPr="00D54204" w:rsidRDefault="00F676E5" w:rsidP="00814FC9">
      <w:pPr>
        <w:pStyle w:val="Bezmezer"/>
      </w:pPr>
      <w:r>
        <w:t xml:space="preserve">Deterministický chaos je všude a ve všech – v počasí, demograf. Zákonů, ekonomiky, masové kultury, </w:t>
      </w:r>
      <w:bookmarkStart w:id="0" w:name="_GoBack"/>
      <w:bookmarkEnd w:id="0"/>
    </w:p>
    <w:sectPr w:rsidR="00F676E5" w:rsidRPr="00D54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42FB2"/>
    <w:multiLevelType w:val="hybridMultilevel"/>
    <w:tmpl w:val="557AA46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245613"/>
    <w:multiLevelType w:val="hybridMultilevel"/>
    <w:tmpl w:val="2A4870E0"/>
    <w:lvl w:ilvl="0" w:tplc="8392EEC2">
      <w:start w:val="1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F53"/>
    <w:rsid w:val="00066C97"/>
    <w:rsid w:val="0013001E"/>
    <w:rsid w:val="00182A31"/>
    <w:rsid w:val="003801C4"/>
    <w:rsid w:val="00427D91"/>
    <w:rsid w:val="005A5A0E"/>
    <w:rsid w:val="00814FC9"/>
    <w:rsid w:val="00AF0F53"/>
    <w:rsid w:val="00AF471A"/>
    <w:rsid w:val="00BC387A"/>
    <w:rsid w:val="00CD3240"/>
    <w:rsid w:val="00D54204"/>
    <w:rsid w:val="00DE03A3"/>
    <w:rsid w:val="00E33D9E"/>
    <w:rsid w:val="00F67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3240"/>
    <w:pPr>
      <w:ind w:left="720"/>
      <w:contextualSpacing/>
    </w:pPr>
  </w:style>
  <w:style w:type="paragraph" w:styleId="Bezmezer">
    <w:name w:val="No Spacing"/>
    <w:uiPriority w:val="1"/>
    <w:qFormat/>
    <w:rsid w:val="00CD324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3240"/>
    <w:pPr>
      <w:ind w:left="720"/>
      <w:contextualSpacing/>
    </w:pPr>
  </w:style>
  <w:style w:type="paragraph" w:styleId="Bezmezer">
    <w:name w:val="No Spacing"/>
    <w:uiPriority w:val="1"/>
    <w:qFormat/>
    <w:rsid w:val="00CD32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415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</dc:creator>
  <cp:keywords/>
  <dc:description/>
  <cp:lastModifiedBy>Jakub</cp:lastModifiedBy>
  <cp:revision>10</cp:revision>
  <dcterms:created xsi:type="dcterms:W3CDTF">2011-04-01T08:44:00Z</dcterms:created>
  <dcterms:modified xsi:type="dcterms:W3CDTF">2011-04-01T10:03:00Z</dcterms:modified>
</cp:coreProperties>
</file>